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FC5" w:rsidRDefault="005C5FC5" w:rsidP="005C5FC5">
      <w:pPr>
        <w:spacing w:after="0" w:line="480" w:lineRule="auto"/>
        <w:ind w:firstLine="720"/>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9222FC" w:rsidRDefault="009222FC" w:rsidP="005C5FC5">
      <w:pPr>
        <w:jc w:val="center"/>
        <w:rPr>
          <w:rFonts w:ascii="Times New Roman" w:hAnsi="Times New Roman" w:cs="Times New Roman"/>
          <w:sz w:val="24"/>
          <w:szCs w:val="24"/>
        </w:rPr>
      </w:pPr>
    </w:p>
    <w:p w:rsidR="009222FC" w:rsidRDefault="009222FC"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p>
    <w:p w:rsidR="005C5FC5" w:rsidRDefault="005C5FC5" w:rsidP="005C5FC5">
      <w:pPr>
        <w:jc w:val="center"/>
        <w:rPr>
          <w:rFonts w:ascii="Times New Roman" w:hAnsi="Times New Roman" w:cs="Times New Roman"/>
          <w:sz w:val="24"/>
          <w:szCs w:val="24"/>
        </w:rPr>
      </w:pPr>
      <w:r>
        <w:rPr>
          <w:rFonts w:ascii="Times New Roman" w:hAnsi="Times New Roman" w:cs="Times New Roman"/>
          <w:sz w:val="24"/>
          <w:szCs w:val="24"/>
        </w:rPr>
        <w:t xml:space="preserve">Emerging </w:t>
      </w:r>
      <w:r w:rsidR="009222FC">
        <w:rPr>
          <w:rFonts w:ascii="Times New Roman" w:hAnsi="Times New Roman" w:cs="Times New Roman"/>
          <w:sz w:val="24"/>
          <w:szCs w:val="24"/>
        </w:rPr>
        <w:t>Technologies in Healthcare</w:t>
      </w:r>
      <w:r w:rsidR="00263B0C">
        <w:rPr>
          <w:rFonts w:ascii="Times New Roman" w:hAnsi="Times New Roman" w:cs="Times New Roman"/>
          <w:sz w:val="24"/>
          <w:szCs w:val="24"/>
        </w:rPr>
        <w:t xml:space="preserve">: </w:t>
      </w:r>
      <w:r w:rsidR="00263B0C" w:rsidRPr="009222FC">
        <w:rPr>
          <w:rFonts w:ascii="Times New Roman" w:hAnsi="Times New Roman" w:cs="Times New Roman"/>
          <w:sz w:val="24"/>
          <w:szCs w:val="24"/>
        </w:rPr>
        <w:t>Telehealth</w:t>
      </w:r>
      <w:bookmarkStart w:id="0" w:name="_GoBack"/>
      <w:bookmarkEnd w:id="0"/>
    </w:p>
    <w:p w:rsidR="005C5FC5" w:rsidRDefault="005C5FC5" w:rsidP="005C5FC5">
      <w:pPr>
        <w:jc w:val="center"/>
        <w:rPr>
          <w:rFonts w:ascii="Times New Roman" w:hAnsi="Times New Roman" w:cs="Times New Roman"/>
          <w:sz w:val="24"/>
          <w:szCs w:val="24"/>
        </w:rPr>
      </w:pPr>
      <w:r>
        <w:rPr>
          <w:rFonts w:ascii="Times New Roman" w:hAnsi="Times New Roman" w:cs="Times New Roman"/>
          <w:sz w:val="24"/>
          <w:szCs w:val="24"/>
        </w:rPr>
        <w:t>Name</w:t>
      </w:r>
    </w:p>
    <w:p w:rsidR="005C5FC5" w:rsidRDefault="005C5FC5" w:rsidP="005C5FC5">
      <w:pPr>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9222FC" w:rsidRDefault="009222FC" w:rsidP="009222FC">
      <w:pPr>
        <w:jc w:val="center"/>
        <w:rPr>
          <w:rFonts w:ascii="Times New Roman" w:hAnsi="Times New Roman" w:cs="Times New Roman"/>
          <w:sz w:val="24"/>
          <w:szCs w:val="24"/>
        </w:rPr>
      </w:pPr>
      <w:r>
        <w:rPr>
          <w:rFonts w:ascii="Times New Roman" w:hAnsi="Times New Roman" w:cs="Times New Roman"/>
          <w:sz w:val="24"/>
          <w:szCs w:val="24"/>
        </w:rPr>
        <w:lastRenderedPageBreak/>
        <w:t>Emerging Technologies in Healthcare</w:t>
      </w:r>
      <w:r w:rsidR="00263B0C">
        <w:rPr>
          <w:rFonts w:ascii="Times New Roman" w:hAnsi="Times New Roman" w:cs="Times New Roman"/>
          <w:sz w:val="24"/>
          <w:szCs w:val="24"/>
        </w:rPr>
        <w:t xml:space="preserve">: </w:t>
      </w:r>
      <w:r w:rsidR="00263B0C" w:rsidRPr="009222FC">
        <w:rPr>
          <w:rFonts w:ascii="Times New Roman" w:hAnsi="Times New Roman" w:cs="Times New Roman"/>
          <w:sz w:val="24"/>
          <w:szCs w:val="24"/>
        </w:rPr>
        <w:t>Telehealth</w:t>
      </w:r>
    </w:p>
    <w:p w:rsidR="009222FC" w:rsidRPr="009222FC" w:rsidRDefault="009222FC" w:rsidP="009222FC">
      <w:pPr>
        <w:spacing w:after="0" w:line="480" w:lineRule="auto"/>
        <w:ind w:firstLine="720"/>
        <w:jc w:val="both"/>
        <w:rPr>
          <w:rFonts w:ascii="Times New Roman" w:hAnsi="Times New Roman" w:cs="Times New Roman"/>
          <w:sz w:val="24"/>
          <w:szCs w:val="24"/>
        </w:rPr>
      </w:pPr>
      <w:r w:rsidRPr="009222FC">
        <w:rPr>
          <w:rFonts w:ascii="Times New Roman" w:hAnsi="Times New Roman" w:cs="Times New Roman"/>
          <w:sz w:val="24"/>
          <w:szCs w:val="24"/>
        </w:rPr>
        <w:t xml:space="preserve">Technology development has made both positive and negative impacts in all sectors. The need to implement modern methods to provide public services like health has been rising each year. Compared to the nineteenth century, services offered in the current era require advanced ways to accommodate people from different environments. Healthcare department is one of the most crucial sectors in the economy. The well-being of people determines the productivity of the economy. </w:t>
      </w:r>
      <w:r w:rsidRPr="009222FC">
        <w:rPr>
          <w:rFonts w:ascii="Times New Roman" w:hAnsi="Times New Roman" w:cs="Times New Roman"/>
          <w:sz w:val="24"/>
          <w:szCs w:val="24"/>
        </w:rPr>
        <w:t>Therefore,</w:t>
      </w:r>
      <w:r w:rsidRPr="009222FC">
        <w:rPr>
          <w:rFonts w:ascii="Times New Roman" w:hAnsi="Times New Roman" w:cs="Times New Roman"/>
          <w:sz w:val="24"/>
          <w:szCs w:val="24"/>
        </w:rPr>
        <w:t xml:space="preserve"> the concerned stakeholders have no option but to adapt the trending methods. In recent time, the public is more aware of the modern know-how, so the demand for advanced methods continues to increase with time.</w:t>
      </w:r>
    </w:p>
    <w:p w:rsidR="009222FC" w:rsidRPr="009222FC" w:rsidRDefault="009222FC" w:rsidP="009222FC">
      <w:pPr>
        <w:spacing w:after="0" w:line="480" w:lineRule="auto"/>
        <w:ind w:firstLine="720"/>
        <w:jc w:val="both"/>
        <w:rPr>
          <w:rFonts w:ascii="Times New Roman" w:hAnsi="Times New Roman" w:cs="Times New Roman"/>
          <w:sz w:val="24"/>
          <w:szCs w:val="24"/>
        </w:rPr>
      </w:pPr>
      <w:r w:rsidRPr="009222FC">
        <w:rPr>
          <w:rFonts w:ascii="Times New Roman" w:hAnsi="Times New Roman" w:cs="Times New Roman"/>
          <w:sz w:val="24"/>
          <w:szCs w:val="24"/>
        </w:rPr>
        <w:t>Telehealth is one of the most recent technologies in the health sector. It is a system that enables health providers and patients to transfer information through electronic devices. The patients can communicate with the clinicians at the comfort of their homes. Healthcare services are easily accessed remotely. Some of the gadgets used include computers and mobile phones. This method is more convenient than the traditional ways which required medics and the patients to meet for them to communicate effectively. The two parties only need to have access to the internet for them to relay the intended information.</w:t>
      </w:r>
    </w:p>
    <w:p w:rsidR="009222FC" w:rsidRPr="009222FC" w:rsidRDefault="009222FC" w:rsidP="009222FC">
      <w:pPr>
        <w:spacing w:after="0" w:line="480" w:lineRule="auto"/>
        <w:ind w:firstLine="720"/>
        <w:jc w:val="both"/>
        <w:rPr>
          <w:rFonts w:ascii="Times New Roman" w:hAnsi="Times New Roman" w:cs="Times New Roman"/>
          <w:sz w:val="24"/>
          <w:szCs w:val="24"/>
        </w:rPr>
      </w:pPr>
      <w:r w:rsidRPr="009222FC">
        <w:rPr>
          <w:rFonts w:ascii="Times New Roman" w:hAnsi="Times New Roman" w:cs="Times New Roman"/>
          <w:sz w:val="24"/>
          <w:szCs w:val="24"/>
        </w:rPr>
        <w:t xml:space="preserve">In the past, patients knew about telehealth nursing as a way of getting counseling from nurses over the phones. With advanced technology, the method has developed to the extent that nurses can monitor the progress of patients without physical contact. Through computers, audio, and video calls, nurses can provide information on disease management and drugs prescription. Despite the method being remote, it has proved to be one of the most effective method of patients’ management (Dorsey &amp; </w:t>
      </w:r>
      <w:proofErr w:type="spellStart"/>
      <w:r w:rsidRPr="009222FC">
        <w:rPr>
          <w:rFonts w:ascii="Times New Roman" w:hAnsi="Times New Roman" w:cs="Times New Roman"/>
          <w:sz w:val="24"/>
          <w:szCs w:val="24"/>
        </w:rPr>
        <w:t>Topol</w:t>
      </w:r>
      <w:proofErr w:type="spellEnd"/>
      <w:r w:rsidRPr="009222FC">
        <w:rPr>
          <w:rFonts w:ascii="Times New Roman" w:hAnsi="Times New Roman" w:cs="Times New Roman"/>
          <w:sz w:val="24"/>
          <w:szCs w:val="24"/>
        </w:rPr>
        <w:t xml:space="preserve">, 2016, p 154). In some </w:t>
      </w:r>
      <w:r w:rsidRPr="009222FC">
        <w:rPr>
          <w:rFonts w:ascii="Times New Roman" w:hAnsi="Times New Roman" w:cs="Times New Roman"/>
          <w:sz w:val="24"/>
          <w:szCs w:val="24"/>
        </w:rPr>
        <w:t>cases,</w:t>
      </w:r>
      <w:r w:rsidRPr="009222FC">
        <w:rPr>
          <w:rFonts w:ascii="Times New Roman" w:hAnsi="Times New Roman" w:cs="Times New Roman"/>
          <w:sz w:val="24"/>
          <w:szCs w:val="24"/>
        </w:rPr>
        <w:t xml:space="preserve"> where emergency care is needed, the service providers can interact from different locations and share ideas on how to help patients.</w:t>
      </w:r>
    </w:p>
    <w:p w:rsidR="009222FC" w:rsidRPr="009222FC" w:rsidRDefault="009222FC" w:rsidP="009222FC">
      <w:pPr>
        <w:spacing w:after="0" w:line="480" w:lineRule="auto"/>
        <w:ind w:firstLine="720"/>
        <w:jc w:val="both"/>
        <w:rPr>
          <w:rFonts w:ascii="Times New Roman" w:hAnsi="Times New Roman" w:cs="Times New Roman"/>
          <w:sz w:val="24"/>
          <w:szCs w:val="24"/>
        </w:rPr>
      </w:pPr>
      <w:r w:rsidRPr="009222FC">
        <w:rPr>
          <w:rFonts w:ascii="Times New Roman" w:hAnsi="Times New Roman" w:cs="Times New Roman"/>
          <w:sz w:val="24"/>
          <w:szCs w:val="24"/>
        </w:rPr>
        <w:lastRenderedPageBreak/>
        <w:t>Patients have learned how to use telehealth over time. Some health centers have programs meant to help patients understand how they can use their mobile devices to access services from homes. Individuals are provided with contacts for reaching health providers. Once they require treatment, they contact the nurses and explain their conditions. If the situation is not urgent, the medics record blood pressure and glucose levels to help in diagnosis. Research shows that Telehealth has led to reduces the cost of health and has contributed to ways of saving lives (</w:t>
      </w:r>
      <w:proofErr w:type="spellStart"/>
      <w:r w:rsidRPr="009222FC">
        <w:rPr>
          <w:rFonts w:ascii="Times New Roman" w:hAnsi="Times New Roman" w:cs="Times New Roman"/>
          <w:sz w:val="24"/>
          <w:szCs w:val="24"/>
        </w:rPr>
        <w:t>Papanagnou</w:t>
      </w:r>
      <w:proofErr w:type="spellEnd"/>
      <w:r w:rsidRPr="009222FC">
        <w:rPr>
          <w:rFonts w:ascii="Times New Roman" w:hAnsi="Times New Roman" w:cs="Times New Roman"/>
          <w:sz w:val="24"/>
          <w:szCs w:val="24"/>
        </w:rPr>
        <w:t>, 2015, p52). It is an effective method and requires fewer skills to operate the system.</w:t>
      </w:r>
    </w:p>
    <w:p w:rsidR="005C5FC5" w:rsidRDefault="009222FC" w:rsidP="009222FC">
      <w:pPr>
        <w:spacing w:after="0" w:line="480" w:lineRule="auto"/>
        <w:ind w:firstLine="720"/>
        <w:jc w:val="both"/>
        <w:rPr>
          <w:rFonts w:ascii="Times New Roman" w:hAnsi="Times New Roman" w:cs="Times New Roman"/>
          <w:sz w:val="24"/>
          <w:szCs w:val="24"/>
        </w:rPr>
      </w:pPr>
      <w:r w:rsidRPr="009222FC">
        <w:rPr>
          <w:rFonts w:ascii="Times New Roman" w:hAnsi="Times New Roman" w:cs="Times New Roman"/>
          <w:sz w:val="24"/>
          <w:szCs w:val="24"/>
        </w:rPr>
        <w:t>Nurses and other medical specialists should embrace telehealth know-how to improve their services. The government should come up with programs to help in advancing the knowledge of health workers for them to select the best technologies that suit their work. For a health institution to implement modern technological trends, there must be proper planning and research by the stakeholders. Certification of the chosen method is necessary. For telehealth, it does not require authorization, which makes it one of the most affordable and efficient way. Consultants who are yet to adopt this method should make efforts to implement to make their work well-organized.</w:t>
      </w:r>
    </w:p>
    <w:p w:rsidR="009222FC" w:rsidRDefault="009222FC">
      <w:pPr>
        <w:rPr>
          <w:rFonts w:ascii="Times New Roman" w:hAnsi="Times New Roman" w:cs="Times New Roman"/>
          <w:sz w:val="24"/>
          <w:szCs w:val="24"/>
        </w:rPr>
      </w:pPr>
      <w:r>
        <w:rPr>
          <w:rFonts w:ascii="Times New Roman" w:hAnsi="Times New Roman" w:cs="Times New Roman"/>
          <w:sz w:val="24"/>
          <w:szCs w:val="24"/>
        </w:rPr>
        <w:br w:type="page"/>
      </w:r>
    </w:p>
    <w:p w:rsidR="005C5FC5" w:rsidRDefault="005C5FC5" w:rsidP="005C5FC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0984" w:rsidRDefault="00804DC7" w:rsidP="00804DC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Dorsey, E. R., &amp; </w:t>
      </w:r>
      <w:proofErr w:type="spellStart"/>
      <w:r>
        <w:rPr>
          <w:rFonts w:ascii="Times New Roman" w:hAnsi="Times New Roman" w:cs="Times New Roman"/>
          <w:sz w:val="24"/>
          <w:szCs w:val="24"/>
        </w:rPr>
        <w:t>Topol</w:t>
      </w:r>
      <w:proofErr w:type="spellEnd"/>
      <w:r>
        <w:rPr>
          <w:rFonts w:ascii="Times New Roman" w:hAnsi="Times New Roman" w:cs="Times New Roman"/>
          <w:sz w:val="24"/>
          <w:szCs w:val="24"/>
        </w:rPr>
        <w:t>, E. J. (2016). State of telehealth. New England of Medicine, 375(2), p 154-161.</w:t>
      </w:r>
    </w:p>
    <w:p w:rsidR="00804DC7" w:rsidRDefault="00804DC7" w:rsidP="00804DC7">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Papanagnou</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Sicks</w:t>
      </w:r>
      <w:proofErr w:type="spellEnd"/>
      <w:r>
        <w:rPr>
          <w:rFonts w:ascii="Times New Roman" w:hAnsi="Times New Roman" w:cs="Times New Roman"/>
          <w:sz w:val="24"/>
          <w:szCs w:val="24"/>
        </w:rPr>
        <w:t>, S., &amp; Hollander, J. E. (2015). Training the next generation of care providers: focus on telehealth. Healthcare Transformation, 1(1), p52-63.</w:t>
      </w:r>
    </w:p>
    <w:p w:rsidR="00804DC7" w:rsidRDefault="00804DC7" w:rsidP="003B0984">
      <w:pPr>
        <w:spacing w:after="0" w:line="480" w:lineRule="auto"/>
        <w:ind w:firstLine="720"/>
        <w:rPr>
          <w:rFonts w:ascii="Times New Roman" w:hAnsi="Times New Roman" w:cs="Times New Roman"/>
          <w:sz w:val="24"/>
          <w:szCs w:val="24"/>
        </w:rPr>
      </w:pPr>
    </w:p>
    <w:p w:rsidR="005C5FC5" w:rsidRPr="005C5FC5" w:rsidRDefault="005C5FC5" w:rsidP="005C5FC5">
      <w:pPr>
        <w:spacing w:after="0" w:line="480" w:lineRule="auto"/>
        <w:ind w:firstLine="720"/>
        <w:rPr>
          <w:rFonts w:ascii="Times New Roman" w:hAnsi="Times New Roman" w:cs="Times New Roman"/>
          <w:sz w:val="24"/>
          <w:szCs w:val="24"/>
        </w:rPr>
      </w:pPr>
    </w:p>
    <w:p w:rsidR="0087373D" w:rsidRPr="005C5FC5" w:rsidRDefault="0087373D" w:rsidP="005C5FC5">
      <w:pPr>
        <w:spacing w:after="0" w:line="480" w:lineRule="auto"/>
        <w:ind w:firstLine="720"/>
        <w:rPr>
          <w:rFonts w:ascii="Times New Roman" w:hAnsi="Times New Roman" w:cs="Times New Roman"/>
          <w:sz w:val="24"/>
          <w:szCs w:val="24"/>
        </w:rPr>
      </w:pPr>
    </w:p>
    <w:sectPr w:rsidR="0087373D" w:rsidRPr="005C5FC5" w:rsidSect="005C5F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B6C" w:rsidRDefault="002F0B6C" w:rsidP="005C5FC5">
      <w:pPr>
        <w:spacing w:after="0" w:line="240" w:lineRule="auto"/>
      </w:pPr>
      <w:r>
        <w:separator/>
      </w:r>
    </w:p>
  </w:endnote>
  <w:endnote w:type="continuationSeparator" w:id="0">
    <w:p w:rsidR="002F0B6C" w:rsidRDefault="002F0B6C" w:rsidP="005C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B6C" w:rsidRDefault="002F0B6C" w:rsidP="005C5FC5">
      <w:pPr>
        <w:spacing w:after="0" w:line="240" w:lineRule="auto"/>
      </w:pPr>
      <w:r>
        <w:separator/>
      </w:r>
    </w:p>
  </w:footnote>
  <w:footnote w:type="continuationSeparator" w:id="0">
    <w:p w:rsidR="002F0B6C" w:rsidRDefault="002F0B6C" w:rsidP="005C5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7544572"/>
      <w:docPartObj>
        <w:docPartGallery w:val="Page Numbers (Top of Page)"/>
        <w:docPartUnique/>
      </w:docPartObj>
    </w:sdtPr>
    <w:sdtEndPr>
      <w:rPr>
        <w:rFonts w:asciiTheme="minorHAnsi" w:hAnsiTheme="minorHAnsi" w:cstheme="minorBidi"/>
        <w:noProof/>
        <w:sz w:val="22"/>
        <w:szCs w:val="22"/>
      </w:rPr>
    </w:sdtEndPr>
    <w:sdtContent>
      <w:p w:rsidR="005C5FC5" w:rsidRDefault="005C5FC5">
        <w:pPr>
          <w:pStyle w:val="Header"/>
        </w:pPr>
        <w:r w:rsidRPr="005C5FC5">
          <w:rPr>
            <w:rFonts w:ascii="Times New Roman" w:hAnsi="Times New Roman" w:cs="Times New Roman"/>
            <w:sz w:val="24"/>
            <w:szCs w:val="24"/>
          </w:rPr>
          <w:t>TELEHEALTH TECHNOLOGY</w:t>
        </w:r>
        <w:r>
          <w:rPr>
            <w:rFonts w:ascii="Times New Roman" w:hAnsi="Times New Roman" w:cs="Times New Roman"/>
            <w:sz w:val="24"/>
            <w:szCs w:val="24"/>
          </w:rPr>
          <w:t xml:space="preserve">                                                                                                  </w:t>
        </w:r>
        <w:r w:rsidRPr="005C5FC5">
          <w:rPr>
            <w:rFonts w:ascii="Times New Roman" w:hAnsi="Times New Roman" w:cs="Times New Roman"/>
            <w:sz w:val="24"/>
            <w:szCs w:val="24"/>
          </w:rPr>
          <w:t xml:space="preserve"> </w:t>
        </w:r>
        <w:r w:rsidRPr="005C5FC5">
          <w:rPr>
            <w:rFonts w:ascii="Times New Roman" w:hAnsi="Times New Roman" w:cs="Times New Roman"/>
            <w:sz w:val="24"/>
            <w:szCs w:val="24"/>
          </w:rPr>
          <w:fldChar w:fldCharType="begin"/>
        </w:r>
        <w:r w:rsidRPr="005C5FC5">
          <w:rPr>
            <w:rFonts w:ascii="Times New Roman" w:hAnsi="Times New Roman" w:cs="Times New Roman"/>
            <w:sz w:val="24"/>
            <w:szCs w:val="24"/>
          </w:rPr>
          <w:instrText xml:space="preserve"> PAGE   \* MERGEFORMAT </w:instrText>
        </w:r>
        <w:r w:rsidRPr="005C5FC5">
          <w:rPr>
            <w:rFonts w:ascii="Times New Roman" w:hAnsi="Times New Roman" w:cs="Times New Roman"/>
            <w:sz w:val="24"/>
            <w:szCs w:val="24"/>
          </w:rPr>
          <w:fldChar w:fldCharType="separate"/>
        </w:r>
        <w:r w:rsidR="00263B0C">
          <w:rPr>
            <w:rFonts w:ascii="Times New Roman" w:hAnsi="Times New Roman" w:cs="Times New Roman"/>
            <w:noProof/>
            <w:sz w:val="24"/>
            <w:szCs w:val="24"/>
          </w:rPr>
          <w:t>4</w:t>
        </w:r>
        <w:r w:rsidRPr="005C5FC5">
          <w:rPr>
            <w:rFonts w:ascii="Times New Roman" w:hAnsi="Times New Roman" w:cs="Times New Roman"/>
            <w:noProof/>
            <w:sz w:val="24"/>
            <w:szCs w:val="24"/>
          </w:rPr>
          <w:fldChar w:fldCharType="end"/>
        </w:r>
      </w:p>
    </w:sdtContent>
  </w:sdt>
  <w:p w:rsidR="005C5FC5" w:rsidRDefault="005C5F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FC5" w:rsidRPr="005C5FC5" w:rsidRDefault="009222FC">
    <w:pPr>
      <w:pStyle w:val="Header"/>
      <w:rPr>
        <w:rFonts w:ascii="Times New Roman" w:hAnsi="Times New Roman" w:cs="Times New Roman"/>
        <w:sz w:val="24"/>
        <w:szCs w:val="24"/>
      </w:rPr>
    </w:pPr>
    <w:r>
      <w:rPr>
        <w:rFonts w:ascii="Times New Roman" w:hAnsi="Times New Roman" w:cs="Times New Roman"/>
        <w:sz w:val="24"/>
        <w:szCs w:val="24"/>
      </w:rPr>
      <w:t>Running h</w:t>
    </w:r>
    <w:r w:rsidR="005C5FC5" w:rsidRPr="005C5FC5">
      <w:rPr>
        <w:rFonts w:ascii="Times New Roman" w:hAnsi="Times New Roman" w:cs="Times New Roman"/>
        <w:sz w:val="24"/>
        <w:szCs w:val="24"/>
      </w:rPr>
      <w:t>ead: TELEHEALTH TECHNOLOGY</w:t>
    </w:r>
    <w:r w:rsidR="005C5FC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767"/>
    <w:rsid w:val="00041979"/>
    <w:rsid w:val="000F7CFB"/>
    <w:rsid w:val="00263B0C"/>
    <w:rsid w:val="002F0B6C"/>
    <w:rsid w:val="003A2940"/>
    <w:rsid w:val="003B0984"/>
    <w:rsid w:val="00484767"/>
    <w:rsid w:val="005C5FC5"/>
    <w:rsid w:val="007507B4"/>
    <w:rsid w:val="00804DC7"/>
    <w:rsid w:val="0087373D"/>
    <w:rsid w:val="009222FC"/>
    <w:rsid w:val="00B73817"/>
    <w:rsid w:val="00BF3B95"/>
    <w:rsid w:val="00D35788"/>
    <w:rsid w:val="00E0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6E7E"/>
  <w15:chartTrackingRefBased/>
  <w15:docId w15:val="{BA77F8F0-2F7F-45F8-960E-A333E42E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FC5"/>
  </w:style>
  <w:style w:type="paragraph" w:styleId="Footer">
    <w:name w:val="footer"/>
    <w:basedOn w:val="Normal"/>
    <w:link w:val="FooterChar"/>
    <w:uiPriority w:val="99"/>
    <w:unhideWhenUsed/>
    <w:rsid w:val="005C5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2019-03-27T20:29:00Z</dcterms:created>
  <dcterms:modified xsi:type="dcterms:W3CDTF">2019-03-27T20:30:00Z</dcterms:modified>
</cp:coreProperties>
</file>